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0D" w:rsidRDefault="00C9260D" w:rsidP="00C9260D">
      <w:pPr>
        <w:pStyle w:val="Default"/>
      </w:pPr>
    </w:p>
    <w:p w:rsidR="002C2BE2" w:rsidRDefault="00C9260D" w:rsidP="00C9260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Rui Costa recebe medalha </w:t>
      </w:r>
      <w:proofErr w:type="spellStart"/>
      <w:r>
        <w:rPr>
          <w:b/>
          <w:bCs/>
          <w:sz w:val="23"/>
          <w:szCs w:val="23"/>
        </w:rPr>
        <w:t>Ariëns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Kappers</w:t>
      </w:r>
      <w:proofErr w:type="spellEnd"/>
    </w:p>
    <w:p w:rsidR="00C9260D" w:rsidRDefault="00C9260D" w:rsidP="00C9260D">
      <w:pPr>
        <w:rPr>
          <w:b/>
          <w:bCs/>
          <w:sz w:val="23"/>
          <w:szCs w:val="23"/>
        </w:rPr>
      </w:pPr>
    </w:p>
    <w:p w:rsidR="00733350" w:rsidRDefault="00733350" w:rsidP="00733350">
      <w:pPr>
        <w:pStyle w:val="Default"/>
      </w:pPr>
    </w:p>
    <w:p w:rsidR="00733350" w:rsidRDefault="00733350" w:rsidP="007333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 português Rui Costa, investigador principal do Centro Champalimaud, em Lisboa, e Professor de Neurociências da Universidade de C</w:t>
      </w:r>
      <w:r>
        <w:rPr>
          <w:sz w:val="23"/>
          <w:szCs w:val="23"/>
        </w:rPr>
        <w:t>olumbia, em Nova Iorque, recebeu</w:t>
      </w:r>
      <w:r>
        <w:rPr>
          <w:sz w:val="23"/>
          <w:szCs w:val="23"/>
        </w:rPr>
        <w:t xml:space="preserve">, no Instituto de Neurociências da Holanda (NIN), em Amesterdão, a Medalha </w:t>
      </w:r>
      <w:proofErr w:type="spellStart"/>
      <w:r>
        <w:rPr>
          <w:sz w:val="23"/>
          <w:szCs w:val="23"/>
        </w:rPr>
        <w:t>Ariëns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Kappers</w:t>
      </w:r>
      <w:proofErr w:type="spellEnd"/>
      <w:r>
        <w:rPr>
          <w:sz w:val="23"/>
          <w:szCs w:val="23"/>
        </w:rPr>
        <w:t xml:space="preserve">. </w:t>
      </w:r>
    </w:p>
    <w:p w:rsidR="00733350" w:rsidRDefault="00733350" w:rsidP="007333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Rui Costa foi escolhido pelo NIN como o galardoado de 2017 “pelo seu trabalho seminal sobre o controlo dos movimentos”, explica aquele instituto. “Em particular, descobriu mecanismos essenciais, nos gânglios da base [uma área do cérebro] que são responsáveis pelo controlo da iniciação e das sequências de movimentos voluntários.” </w:t>
      </w:r>
    </w:p>
    <w:p w:rsidR="00733350" w:rsidRDefault="00733350" w:rsidP="007333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Todas as doenças que </w:t>
      </w:r>
      <w:proofErr w:type="spellStart"/>
      <w:r>
        <w:rPr>
          <w:sz w:val="23"/>
          <w:szCs w:val="23"/>
        </w:rPr>
        <w:t>afectam</w:t>
      </w:r>
      <w:proofErr w:type="spellEnd"/>
      <w:r>
        <w:rPr>
          <w:sz w:val="23"/>
          <w:szCs w:val="23"/>
        </w:rPr>
        <w:t xml:space="preserve"> os gânglios da base – doença de Parkinson, de Huntington, síndrome </w:t>
      </w:r>
      <w:proofErr w:type="spellStart"/>
      <w:r>
        <w:rPr>
          <w:sz w:val="23"/>
          <w:szCs w:val="23"/>
        </w:rPr>
        <w:t>Tourette</w:t>
      </w:r>
      <w:proofErr w:type="spellEnd"/>
      <w:r>
        <w:rPr>
          <w:sz w:val="23"/>
          <w:szCs w:val="23"/>
        </w:rPr>
        <w:t xml:space="preserve"> (“doença dos tiques”), etc. – têm um ponto em comum: os doentes não conseguem controlar os seus movimentos. “A investigação fundamental [de Rui Costa] fornece uma base para o desenvolvimento de novas estratégias terapêuticas contra doenças como a Parkinson, as perturbações do espectro do autismo e as perturbações obsessivo-compulsivas”, acrescenta o NIN. </w:t>
      </w:r>
    </w:p>
    <w:p w:rsidR="00733350" w:rsidRDefault="00733350" w:rsidP="007333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nome do galardão, que vem sendo atribuído pela Academia Real de Artes e Ciência da Holanda com uma periodicidade de cerca de dois anos desde 1987, é uma homenagem ao neurologista holandês Cornelius </w:t>
      </w:r>
      <w:proofErr w:type="spellStart"/>
      <w:r>
        <w:rPr>
          <w:sz w:val="23"/>
          <w:szCs w:val="23"/>
        </w:rPr>
        <w:t>Ubbo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Ariëns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Kappers</w:t>
      </w:r>
      <w:proofErr w:type="spellEnd"/>
      <w:r>
        <w:rPr>
          <w:sz w:val="23"/>
          <w:szCs w:val="23"/>
        </w:rPr>
        <w:t xml:space="preserve">, que foi de 1908 a 1946 o primeiro </w:t>
      </w:r>
      <w:proofErr w:type="spellStart"/>
      <w:r>
        <w:rPr>
          <w:sz w:val="23"/>
          <w:szCs w:val="23"/>
        </w:rPr>
        <w:t>director</w:t>
      </w:r>
      <w:proofErr w:type="spellEnd"/>
      <w:r>
        <w:rPr>
          <w:sz w:val="23"/>
          <w:szCs w:val="23"/>
        </w:rPr>
        <w:t xml:space="preserve"> do Instituto Central de Estudo do Cérebro da Holanda, entretanto </w:t>
      </w:r>
      <w:proofErr w:type="spellStart"/>
      <w:r>
        <w:rPr>
          <w:sz w:val="23"/>
          <w:szCs w:val="23"/>
        </w:rPr>
        <w:t>rebaptizado</w:t>
      </w:r>
      <w:proofErr w:type="spellEnd"/>
      <w:r>
        <w:rPr>
          <w:sz w:val="23"/>
          <w:szCs w:val="23"/>
        </w:rPr>
        <w:t xml:space="preserve"> NIN. </w:t>
      </w:r>
    </w:p>
    <w:p w:rsidR="00C9260D" w:rsidRDefault="00733350" w:rsidP="00733350">
      <w:pPr>
        <w:rPr>
          <w:sz w:val="23"/>
          <w:szCs w:val="23"/>
        </w:rPr>
      </w:pPr>
      <w:r>
        <w:rPr>
          <w:sz w:val="23"/>
          <w:szCs w:val="23"/>
        </w:rPr>
        <w:t xml:space="preserve">Outros reputados neurocientistas receberam anteriormente este prémio. Entre eles, o português António Damásio e os norte-americanos Gerald </w:t>
      </w:r>
      <w:proofErr w:type="spellStart"/>
      <w:r>
        <w:rPr>
          <w:sz w:val="23"/>
          <w:szCs w:val="23"/>
        </w:rPr>
        <w:t>Edelman</w:t>
      </w:r>
      <w:proofErr w:type="spellEnd"/>
      <w:r>
        <w:rPr>
          <w:sz w:val="23"/>
          <w:szCs w:val="23"/>
        </w:rPr>
        <w:t xml:space="preserve"> e Michael </w:t>
      </w:r>
      <w:proofErr w:type="spellStart"/>
      <w:r>
        <w:rPr>
          <w:sz w:val="23"/>
          <w:szCs w:val="23"/>
        </w:rPr>
        <w:t>Gazzaniga</w:t>
      </w:r>
      <w:proofErr w:type="spellEnd"/>
      <w:r>
        <w:rPr>
          <w:sz w:val="23"/>
          <w:szCs w:val="23"/>
        </w:rPr>
        <w:t xml:space="preserve"> (todos eles laureados em 1999).</w:t>
      </w:r>
    </w:p>
    <w:p w:rsidR="00733350" w:rsidRDefault="00733350" w:rsidP="00733350">
      <w:pPr>
        <w:rPr>
          <w:sz w:val="23"/>
          <w:szCs w:val="23"/>
        </w:rPr>
      </w:pPr>
    </w:p>
    <w:p w:rsidR="00733350" w:rsidRDefault="00733350" w:rsidP="00733350">
      <w:r>
        <w:rPr>
          <w:sz w:val="23"/>
          <w:szCs w:val="23"/>
        </w:rPr>
        <w:t>Ciência na Imprensa Regional – Ciência Viva</w:t>
      </w:r>
      <w:bookmarkStart w:id="0" w:name="_GoBack"/>
      <w:bookmarkEnd w:id="0"/>
    </w:p>
    <w:sectPr w:rsidR="00733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37"/>
    <w:rsid w:val="002C2BE2"/>
    <w:rsid w:val="006D1A37"/>
    <w:rsid w:val="00733350"/>
    <w:rsid w:val="00C26C8F"/>
    <w:rsid w:val="00C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A58A"/>
  <w15:chartTrackingRefBased/>
  <w15:docId w15:val="{AA61A9BD-7E40-4F2F-AB72-6F027F80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26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2017-06-28T11:50:00Z</dcterms:created>
  <dcterms:modified xsi:type="dcterms:W3CDTF">2017-06-28T11:53:00Z</dcterms:modified>
</cp:coreProperties>
</file>