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0514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Fresco ou curado, assim é o queijo</w:t>
      </w:r>
      <w:r w:rsidR="00745D46">
        <w:rPr>
          <w:rFonts w:ascii="Arial" w:hAnsi="Arial" w:cs="Arial"/>
        </w:rPr>
        <w:t>.</w:t>
      </w:r>
    </w:p>
    <w:p w:rsidR="00000000" w:rsidRDefault="0060514E">
      <w:pPr>
        <w:pStyle w:val="Corpodetexto"/>
        <w:rPr>
          <w:rFonts w:ascii="Arial" w:hAnsi="Arial" w:cs="Arial"/>
        </w:rPr>
      </w:pPr>
    </w:p>
    <w:p w:rsidR="00000000" w:rsidRDefault="00417F39">
      <w:pPr>
        <w:pStyle w:val="Corpodetexto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Em Portugal</w:t>
      </w:r>
      <w:r w:rsidR="0060514E">
        <w:rPr>
          <w:rFonts w:ascii="Arial" w:hAnsi="Arial" w:cs="Arial"/>
        </w:rPr>
        <w:t xml:space="preserve"> obtém-se essencialmente queijo de leite proveniente de animais como a cabra, vaca e ovelha. A composição do leite é complexa e variável</w:t>
      </w:r>
      <w:r w:rsidR="007321BA">
        <w:rPr>
          <w:rFonts w:ascii="Arial" w:hAnsi="Arial" w:cs="Arial"/>
        </w:rPr>
        <w:t>,</w:t>
      </w:r>
      <w:r w:rsidR="0060514E">
        <w:rPr>
          <w:rFonts w:ascii="Arial" w:hAnsi="Arial" w:cs="Arial"/>
        </w:rPr>
        <w:t xml:space="preserve"> dependendo da espécie</w:t>
      </w:r>
      <w:r w:rsidR="0060514E">
        <w:rPr>
          <w:rFonts w:ascii="Arial" w:hAnsi="Arial" w:cs="Arial"/>
        </w:rPr>
        <w:t xml:space="preserve"> e da fase do ciclo de lactação, alimentação, etc.</w:t>
      </w:r>
      <w:r w:rsidR="0060514E">
        <w:rPr>
          <w:rFonts w:ascii="Arial" w:hAnsi="Arial" w:cs="Arial"/>
        </w:rPr>
        <w:t xml:space="preserve"> </w:t>
      </w:r>
    </w:p>
    <w:p w:rsidR="00000000" w:rsidRDefault="0060514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Mas o que é o leite?</w:t>
      </w:r>
    </w:p>
    <w:p w:rsidR="00000000" w:rsidRDefault="007321BA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O leite</w:t>
      </w:r>
      <w:r w:rsidR="0060514E">
        <w:rPr>
          <w:rFonts w:ascii="Arial" w:hAnsi="Arial" w:cs="Arial"/>
        </w:rPr>
        <w:t xml:space="preserve"> é um produto líquido da secreção das glândulas mamárias, uma mistura homogénea de água, gordura, proteínas (caseínas e proteínas do soro), lactose e sais minerais.</w:t>
      </w:r>
    </w:p>
    <w:p w:rsidR="00000000" w:rsidRDefault="0060514E">
      <w:pPr>
        <w:pStyle w:val="Corpodetexto"/>
        <w:rPr>
          <w:rFonts w:ascii="Arial" w:hAnsi="Arial" w:cs="Arial"/>
        </w:rPr>
      </w:pPr>
      <w:r>
        <w:rPr>
          <w:rFonts w:ascii="Arial" w:hAnsi="Arial" w:cs="Arial"/>
          <w:bCs/>
        </w:rPr>
        <w:t>A caseína r</w:t>
      </w:r>
      <w:r>
        <w:rPr>
          <w:rFonts w:ascii="Arial" w:hAnsi="Arial" w:cs="Arial"/>
        </w:rPr>
        <w:t>epresenta 80% do total de proteínas do leite fres</w:t>
      </w:r>
      <w:r>
        <w:rPr>
          <w:rFonts w:ascii="Arial" w:hAnsi="Arial" w:cs="Arial"/>
        </w:rPr>
        <w:t>co. Existem diferentes tipos de caseína</w:t>
      </w:r>
      <w:r w:rsidR="007321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dispersas em grande número na forma de partículas sólidas muito pequenas </w:t>
      </w:r>
      <w:r w:rsidR="007321BA">
        <w:rPr>
          <w:rFonts w:ascii="Arial" w:hAnsi="Arial" w:cs="Arial"/>
        </w:rPr>
        <w:t>chamadas micelas</w:t>
      </w:r>
      <w:r w:rsidR="007321B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 caseína e</w:t>
      </w:r>
      <w:r>
        <w:rPr>
          <w:rFonts w:ascii="Arial" w:hAnsi="Arial" w:cs="Arial"/>
        </w:rPr>
        <w:t>ncontra-se na região externa das micelas e mantém-nas suspensas na água do leite.</w:t>
      </w:r>
    </w:p>
    <w:p w:rsidR="00000000" w:rsidRDefault="0060514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Como se obtém o queijo?</w:t>
      </w:r>
    </w:p>
    <w:p w:rsidR="00000000" w:rsidRDefault="0060514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O processo de produção de queijo é dependente de </w:t>
      </w:r>
      <w:proofErr w:type="spellStart"/>
      <w:r>
        <w:rPr>
          <w:rFonts w:ascii="Arial" w:hAnsi="Arial" w:cs="Arial"/>
        </w:rPr>
        <w:t>fatores</w:t>
      </w:r>
      <w:proofErr w:type="spellEnd"/>
      <w:r>
        <w:rPr>
          <w:rFonts w:ascii="Arial" w:hAnsi="Arial" w:cs="Arial"/>
        </w:rPr>
        <w:t xml:space="preserve"> como: pH, temperatura, teor de cálcio do leite. A matéria-prima, o leite, deve ser de boa qua</w:t>
      </w:r>
      <w:r>
        <w:rPr>
          <w:rFonts w:ascii="Arial" w:hAnsi="Arial" w:cs="Arial"/>
        </w:rPr>
        <w:t xml:space="preserve">lidade e pasteurizado, livre de microrganismos e contaminantes. </w:t>
      </w:r>
    </w:p>
    <w:p w:rsidR="00000000" w:rsidRDefault="0060514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Quem é que intervém neste processo? </w:t>
      </w:r>
    </w:p>
    <w:p w:rsidR="00000000" w:rsidRDefault="0060514E">
      <w:pPr>
        <w:pStyle w:val="Corpodetex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Um grupo de </w:t>
      </w:r>
      <w:r w:rsidR="000C6FE8">
        <w:rPr>
          <w:rFonts w:ascii="Arial" w:hAnsi="Arial" w:cs="Arial"/>
        </w:rPr>
        <w:t xml:space="preserve">outras proteínas designadas por </w:t>
      </w:r>
      <w:proofErr w:type="spellStart"/>
      <w:r>
        <w:rPr>
          <w:rFonts w:ascii="Arial" w:hAnsi="Arial" w:cs="Arial"/>
        </w:rPr>
        <w:t>proteases</w:t>
      </w:r>
      <w:proofErr w:type="spellEnd"/>
      <w:r>
        <w:rPr>
          <w:rFonts w:ascii="Arial" w:hAnsi="Arial" w:cs="Arial"/>
        </w:rPr>
        <w:t xml:space="preserve">, </w:t>
      </w:r>
      <w:r w:rsidR="000C6FE8">
        <w:rPr>
          <w:rFonts w:ascii="Arial" w:hAnsi="Arial" w:cs="Arial"/>
        </w:rPr>
        <w:t xml:space="preserve">que são </w:t>
      </w:r>
      <w:r>
        <w:rPr>
          <w:rFonts w:ascii="Arial" w:hAnsi="Arial" w:cs="Arial"/>
        </w:rPr>
        <w:t>enzimas</w:t>
      </w:r>
      <w:r w:rsidR="008541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54116">
        <w:rPr>
          <w:rFonts w:ascii="Arial" w:hAnsi="Arial" w:cs="Arial"/>
        </w:rPr>
        <w:t>digerem</w:t>
      </w:r>
      <w:proofErr w:type="gramEnd"/>
      <w:r w:rsidR="00854116">
        <w:rPr>
          <w:rFonts w:ascii="Arial" w:hAnsi="Arial" w:cs="Arial"/>
        </w:rPr>
        <w:t xml:space="preserve"> as caseínas e</w:t>
      </w:r>
      <w:r>
        <w:rPr>
          <w:rFonts w:ascii="Arial" w:hAnsi="Arial" w:cs="Arial"/>
        </w:rPr>
        <w:t xml:space="preserve"> degradam </w:t>
      </w:r>
      <w:r w:rsidR="0085411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camada externa </w:t>
      </w:r>
      <w:r w:rsidR="00854116">
        <w:rPr>
          <w:rFonts w:ascii="Arial" w:hAnsi="Arial" w:cs="Arial"/>
        </w:rPr>
        <w:t>das micelas causando a sua precipitação</w:t>
      </w:r>
      <w:r>
        <w:rPr>
          <w:rFonts w:ascii="Arial" w:hAnsi="Arial" w:cs="Arial"/>
        </w:rPr>
        <w:t xml:space="preserve">. </w:t>
      </w:r>
    </w:p>
    <w:p w:rsidR="00000000" w:rsidRDefault="0060514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Onde se encontram estas </w:t>
      </w:r>
      <w:proofErr w:type="spellStart"/>
      <w:r>
        <w:rPr>
          <w:rFonts w:ascii="Arial" w:hAnsi="Arial" w:cs="Arial"/>
        </w:rPr>
        <w:t>proteases</w:t>
      </w:r>
      <w:proofErr w:type="spellEnd"/>
      <w:r>
        <w:rPr>
          <w:rFonts w:ascii="Arial" w:hAnsi="Arial" w:cs="Arial"/>
        </w:rPr>
        <w:t xml:space="preserve">? </w:t>
      </w:r>
    </w:p>
    <w:p w:rsidR="00000000" w:rsidRDefault="0060514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Estas enzim</w:t>
      </w:r>
      <w:r>
        <w:rPr>
          <w:rFonts w:ascii="Arial" w:hAnsi="Arial" w:cs="Arial"/>
        </w:rPr>
        <w:t>as têm proveniência vegetal (</w:t>
      </w:r>
      <w:proofErr w:type="spellStart"/>
      <w:r>
        <w:rPr>
          <w:rFonts w:ascii="Arial" w:hAnsi="Arial" w:cs="Arial"/>
        </w:rPr>
        <w:t>ciprosinas</w:t>
      </w:r>
      <w:proofErr w:type="spellEnd"/>
      <w:r>
        <w:rPr>
          <w:rFonts w:ascii="Arial" w:hAnsi="Arial" w:cs="Arial"/>
        </w:rPr>
        <w:t>), animal (quimosina) ou microbiana e, são adicionadas ao leite aquecido a uma temperatura que ronda os 40ºC.</w:t>
      </w:r>
    </w:p>
    <w:p w:rsidR="00000000" w:rsidRDefault="0060514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A planta capaz de produzir este coagulante enzimático é o cardo (</w:t>
      </w:r>
      <w:proofErr w:type="spellStart"/>
      <w:r>
        <w:rPr>
          <w:rFonts w:ascii="Arial" w:hAnsi="Arial" w:cs="Arial"/>
          <w:i/>
        </w:rPr>
        <w:t>Cynara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cardunculus</w:t>
      </w:r>
      <w:proofErr w:type="spellEnd"/>
      <w:r w:rsidR="00802736">
        <w:rPr>
          <w:rFonts w:ascii="Arial" w:hAnsi="Arial" w:cs="Arial"/>
        </w:rPr>
        <w:t>) e a</w:t>
      </w:r>
      <w:r>
        <w:rPr>
          <w:rFonts w:ascii="Arial" w:hAnsi="Arial" w:cs="Arial"/>
        </w:rPr>
        <w:t>s enzimas encontram-</w:t>
      </w:r>
      <w:r>
        <w:rPr>
          <w:rFonts w:ascii="Arial" w:hAnsi="Arial" w:cs="Arial"/>
        </w:rPr>
        <w:t xml:space="preserve">se nas suas flores secas. </w:t>
      </w:r>
    </w:p>
    <w:p w:rsidR="00000000" w:rsidRDefault="0060514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Que etapas são necessárias para obter queijo?</w:t>
      </w:r>
    </w:p>
    <w:p w:rsidR="00000000" w:rsidRDefault="0060514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Inicialmente ocorre a coagulação e formação da coalhada, quando há destabilização e floculação das micelas de caseína. </w:t>
      </w:r>
    </w:p>
    <w:p w:rsidR="00000000" w:rsidRDefault="0060514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Após esta fase, procede-se ao corte da coalhada, com o </w:t>
      </w:r>
      <w:proofErr w:type="spellStart"/>
      <w:r>
        <w:rPr>
          <w:rFonts w:ascii="Arial" w:hAnsi="Arial" w:cs="Arial"/>
        </w:rPr>
        <w:t>objetivo</w:t>
      </w:r>
      <w:proofErr w:type="spellEnd"/>
      <w:r>
        <w:rPr>
          <w:rFonts w:ascii="Arial" w:hAnsi="Arial" w:cs="Arial"/>
        </w:rPr>
        <w:t xml:space="preserve"> de libertar o soro, constituído por água e algumas proteínas. Com este subproduto, obtém-se o requeijão.</w:t>
      </w:r>
    </w:p>
    <w:p w:rsidR="00000000" w:rsidRDefault="0060514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separação do soro da coalhada é designada por dessoramento e esmiuçamento. É necessário retirar o máximo de soro, através da moldagem ou encinchamen</w:t>
      </w:r>
      <w:r>
        <w:rPr>
          <w:rFonts w:ascii="Arial" w:hAnsi="Arial" w:cs="Arial"/>
        </w:rPr>
        <w:t xml:space="preserve">to e prensagem, permitindo esta melhorar a forma, textura e consistência. </w:t>
      </w:r>
    </w:p>
    <w:p w:rsidR="00000000" w:rsidRDefault="0060514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Após algum tempo em repouso, procede-se ao </w:t>
      </w:r>
      <w:proofErr w:type="spellStart"/>
      <w:r>
        <w:rPr>
          <w:rFonts w:ascii="Arial" w:hAnsi="Arial" w:cs="Arial"/>
        </w:rPr>
        <w:t>descinchamento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desenformagem</w:t>
      </w:r>
      <w:proofErr w:type="spellEnd"/>
      <w:r>
        <w:rPr>
          <w:rFonts w:ascii="Arial" w:hAnsi="Arial" w:cs="Arial"/>
        </w:rPr>
        <w:t xml:space="preserve"> para embalagem e consumo, no caso do queijo fresco.</w:t>
      </w:r>
    </w:p>
    <w:p w:rsidR="00000000" w:rsidRDefault="0060514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O que é necessário para obter um queijo curado?</w:t>
      </w:r>
    </w:p>
    <w:p w:rsidR="00000000" w:rsidRDefault="0060514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No caso </w:t>
      </w:r>
      <w:r>
        <w:rPr>
          <w:rFonts w:ascii="Arial" w:hAnsi="Arial" w:cs="Arial"/>
        </w:rPr>
        <w:t xml:space="preserve">dos queijos curados, procede-se à adição de sal e a última etapa consiste no processo de maturação ou cura, </w:t>
      </w:r>
      <w:proofErr w:type="spellStart"/>
      <w:r>
        <w:rPr>
          <w:rFonts w:ascii="Arial" w:hAnsi="Arial" w:cs="Arial"/>
        </w:rPr>
        <w:t>efetuado</w:t>
      </w:r>
      <w:proofErr w:type="spellEnd"/>
      <w:r>
        <w:rPr>
          <w:rFonts w:ascii="Arial" w:hAnsi="Arial" w:cs="Arial"/>
        </w:rPr>
        <w:t xml:space="preserve"> em câmaras com ventilação adequada, controlo de humidade e temperatura. Ao fim de alguns dias, variável com o tipo de queijo, obtém-se uma </w:t>
      </w:r>
      <w:r>
        <w:rPr>
          <w:rFonts w:ascii="Arial" w:hAnsi="Arial" w:cs="Arial"/>
        </w:rPr>
        <w:t xml:space="preserve">pasta amanteigada e uma crosta típica de cor amarelada.                                     </w:t>
      </w:r>
    </w:p>
    <w:p w:rsidR="00000000" w:rsidRDefault="0060514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Depois de embalado e rotulado, o queijo deve ser mantido a uma temperatura inferior a 10ºC. </w:t>
      </w:r>
    </w:p>
    <w:p w:rsidR="00000000" w:rsidRDefault="0060514E" w:rsidP="00551867">
      <w:pPr>
        <w:pStyle w:val="Corpodetexto"/>
        <w:rPr>
          <w:rFonts w:ascii="Arial" w:hAnsi="Arial" w:cs="Arial"/>
        </w:rPr>
      </w:pPr>
    </w:p>
    <w:p w:rsidR="00551867" w:rsidRDefault="00551867" w:rsidP="00551867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Margarida Vieira</w:t>
      </w:r>
    </w:p>
    <w:bookmarkEnd w:id="0"/>
    <w:p w:rsidR="0060514E" w:rsidRDefault="0060514E"/>
    <w:sectPr w:rsidR="0060514E">
      <w:pgSz w:w="11906" w:h="16838" w:code="9"/>
      <w:pgMar w:top="851" w:right="1418" w:bottom="851" w:left="1418" w:header="709" w:footer="709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39"/>
    <w:rsid w:val="000C6FE8"/>
    <w:rsid w:val="00417F39"/>
    <w:rsid w:val="004262DE"/>
    <w:rsid w:val="00454698"/>
    <w:rsid w:val="00551867"/>
    <w:rsid w:val="0060514E"/>
    <w:rsid w:val="007321BA"/>
    <w:rsid w:val="00745D46"/>
    <w:rsid w:val="00802736"/>
    <w:rsid w:val="00854116"/>
    <w:rsid w:val="00916529"/>
    <w:rsid w:val="00AB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431</Words>
  <Characters>2277</Characters>
  <Application>Microsoft Office Word</Application>
  <DocSecurity>0</DocSecurity>
  <Lines>49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Fresco ou curado, assim é o queijo</vt:lpstr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Fresco ou curado, assim é o queijo</dc:title>
  <dc:creator>Margarida Vieira</dc:creator>
  <cp:lastModifiedBy>António Piedade</cp:lastModifiedBy>
  <cp:revision>12</cp:revision>
  <dcterms:created xsi:type="dcterms:W3CDTF">2012-02-12T20:31:00Z</dcterms:created>
  <dcterms:modified xsi:type="dcterms:W3CDTF">2012-02-12T21:21:00Z</dcterms:modified>
</cp:coreProperties>
</file>