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1C1BB5" w:rsidRDefault="004F0C95">
      <w:pPr>
        <w:rPr>
          <w:b/>
          <w:sz w:val="28"/>
          <w:szCs w:val="28"/>
        </w:rPr>
      </w:pPr>
      <w:r w:rsidRPr="001C1BB5">
        <w:rPr>
          <w:b/>
          <w:sz w:val="28"/>
          <w:szCs w:val="28"/>
        </w:rPr>
        <w:t>A terra de Marte</w:t>
      </w:r>
    </w:p>
    <w:p w:rsidR="004F0C95" w:rsidRDefault="004F0C95"/>
    <w:p w:rsidR="004F0C95" w:rsidRDefault="004F0C95">
      <w:r>
        <w:t xml:space="preserve">O robô </w:t>
      </w:r>
      <w:proofErr w:type="spellStart"/>
      <w:r>
        <w:t>Curiosity</w:t>
      </w:r>
      <w:proofErr w:type="spellEnd"/>
      <w:r>
        <w:t xml:space="preserve"> poisou no solo de Marte no passad</w:t>
      </w:r>
      <w:r w:rsidR="00B119ED">
        <w:t>o no passado dia 6 de Agosto. D</w:t>
      </w:r>
      <w:r>
        <w:t xml:space="preserve">esde então, começou primeiro por testar o sofisticado equipamento científico com que está equipado, para verificar a sua operacionalidade e fiabilidade antes de começar a </w:t>
      </w:r>
      <w:proofErr w:type="spellStart"/>
      <w:r>
        <w:t>efectuar</w:t>
      </w:r>
      <w:proofErr w:type="spellEnd"/>
      <w:r>
        <w:t xml:space="preserve"> a sequência de experiências planeadas. Entre elas está a análise do solo marciano. Não só para a eventual </w:t>
      </w:r>
      <w:proofErr w:type="spellStart"/>
      <w:r>
        <w:t>detecção</w:t>
      </w:r>
      <w:proofErr w:type="spellEnd"/>
      <w:r>
        <w:t xml:space="preserve"> de substâncias que possam indicar a existência, em algum tempo, de alguma forma de vida em Marte. Mas também para estudar a composição mineral e elementar da terra de Marte.</w:t>
      </w:r>
    </w:p>
    <w:p w:rsidR="003E5DEB" w:rsidRDefault="00AD47BB">
      <w:pPr>
        <w:rPr>
          <w:rFonts w:cstheme="minorHAnsi"/>
        </w:rPr>
      </w:pPr>
      <w:r>
        <w:t xml:space="preserve">Nas últimas duas semanas, após ter recolhido </w:t>
      </w:r>
      <w:r w:rsidR="003E5DEB">
        <w:t xml:space="preserve">e preparado fisicamente para análise </w:t>
      </w:r>
      <w:r>
        <w:t xml:space="preserve">uma amostra de solo, o robô </w:t>
      </w:r>
      <w:proofErr w:type="spellStart"/>
      <w:r>
        <w:t>Curiosity</w:t>
      </w:r>
      <w:proofErr w:type="spellEnd"/>
      <w:r>
        <w:t xml:space="preserve"> </w:t>
      </w:r>
      <w:proofErr w:type="spellStart"/>
      <w:r>
        <w:t>efectuou</w:t>
      </w:r>
      <w:proofErr w:type="spellEnd"/>
      <w:r>
        <w:t xml:space="preserve"> aquela que é a</w:t>
      </w:r>
      <w:r w:rsidR="004F0C95">
        <w:t xml:space="preserve"> primeira</w:t>
      </w:r>
      <w:r>
        <w:t xml:space="preserve"> análise por raios X dos minerais presentes na região designada por </w:t>
      </w:r>
      <w:proofErr w:type="spellStart"/>
      <w:r>
        <w:t>Rocknest</w:t>
      </w:r>
      <w:proofErr w:type="spellEnd"/>
      <w:r w:rsidRPr="00AD47BB">
        <w:rPr>
          <w:rFonts w:cstheme="minorHAnsi"/>
        </w:rPr>
        <w:t xml:space="preserve">, onde está “estacionado” há cerca de um mês. </w:t>
      </w:r>
    </w:p>
    <w:p w:rsidR="001227B0" w:rsidRDefault="003E5DEB">
      <w:pPr>
        <w:rPr>
          <w:rFonts w:cstheme="minorHAnsi"/>
          <w:shd w:val="clear" w:color="auto" w:fill="FFFFFF"/>
        </w:rPr>
      </w:pPr>
      <w:r w:rsidRPr="003E5DEB">
        <w:rPr>
          <w:rFonts w:cstheme="minorHAnsi"/>
          <w:shd w:val="clear" w:color="auto" w:fill="FFFFFF"/>
        </w:rPr>
        <w:t xml:space="preserve">O </w:t>
      </w:r>
      <w:proofErr w:type="spellStart"/>
      <w:r w:rsidRPr="003E5DEB">
        <w:rPr>
          <w:rFonts w:cstheme="minorHAnsi"/>
          <w:shd w:val="clear" w:color="auto" w:fill="FFFFFF"/>
        </w:rPr>
        <w:t>Curiosity</w:t>
      </w:r>
      <w:proofErr w:type="spellEnd"/>
      <w:r w:rsidRPr="003E5DEB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analisou a</w:t>
      </w:r>
      <w:r w:rsidRPr="003E5DEB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amostra,</w:t>
      </w:r>
      <w:r w:rsidRPr="003E5DEB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constituída por poeiras com grãos com diâmetro não superior a 150 micrómetros, </w:t>
      </w:r>
      <w:r>
        <w:rPr>
          <w:rFonts w:cstheme="minorHAnsi"/>
        </w:rPr>
        <w:t>a</w:t>
      </w:r>
      <w:r w:rsidR="00AD47BB" w:rsidRPr="003E5DEB">
        <w:rPr>
          <w:rFonts w:cstheme="minorHAnsi"/>
        </w:rPr>
        <w:t xml:space="preserve">través de um equipamento denominado por </w:t>
      </w:r>
      <w:proofErr w:type="spellStart"/>
      <w:r w:rsidR="00AD47BB" w:rsidRPr="003E5DEB">
        <w:rPr>
          <w:rFonts w:cstheme="minorHAnsi"/>
        </w:rPr>
        <w:t>CheMin</w:t>
      </w:r>
      <w:proofErr w:type="spellEnd"/>
      <w:r w:rsidR="00AD47BB" w:rsidRPr="003E5DEB">
        <w:rPr>
          <w:rFonts w:cstheme="minorHAnsi"/>
        </w:rPr>
        <w:t xml:space="preserve"> </w:t>
      </w:r>
      <w:r w:rsidR="00AD47BB" w:rsidRPr="003E5DEB">
        <w:rPr>
          <w:rFonts w:cstheme="minorHAnsi"/>
          <w:shd w:val="clear" w:color="auto" w:fill="FFFFFF"/>
        </w:rPr>
        <w:t xml:space="preserve">(do inglês, </w:t>
      </w:r>
      <w:proofErr w:type="spellStart"/>
      <w:r w:rsidR="00AD47BB" w:rsidRPr="003E5DEB">
        <w:rPr>
          <w:rFonts w:cstheme="minorHAnsi"/>
          <w:shd w:val="clear" w:color="auto" w:fill="FFFFFF"/>
        </w:rPr>
        <w:t>Chemistry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</w:t>
      </w:r>
      <w:proofErr w:type="spellStart"/>
      <w:r w:rsidR="00AD47BB" w:rsidRPr="003E5DEB">
        <w:rPr>
          <w:rFonts w:cstheme="minorHAnsi"/>
          <w:shd w:val="clear" w:color="auto" w:fill="FFFFFF"/>
        </w:rPr>
        <w:t>and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</w:t>
      </w:r>
      <w:proofErr w:type="spellStart"/>
      <w:r w:rsidR="00AD47BB" w:rsidRPr="003E5DEB">
        <w:rPr>
          <w:rFonts w:cstheme="minorHAnsi"/>
          <w:shd w:val="clear" w:color="auto" w:fill="FFFFFF"/>
        </w:rPr>
        <w:t>Mineralogy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X-</w:t>
      </w:r>
      <w:proofErr w:type="spellStart"/>
      <w:r w:rsidR="00AD47BB" w:rsidRPr="003E5DEB">
        <w:rPr>
          <w:rFonts w:cstheme="minorHAnsi"/>
          <w:shd w:val="clear" w:color="auto" w:fill="FFFFFF"/>
        </w:rPr>
        <w:t>Ray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</w:t>
      </w:r>
      <w:proofErr w:type="spellStart"/>
      <w:r w:rsidR="00AD47BB" w:rsidRPr="003E5DEB">
        <w:rPr>
          <w:rFonts w:cstheme="minorHAnsi"/>
          <w:shd w:val="clear" w:color="auto" w:fill="FFFFFF"/>
        </w:rPr>
        <w:t>Diffraction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</w:t>
      </w:r>
      <w:proofErr w:type="spellStart"/>
      <w:r w:rsidR="00AD47BB" w:rsidRPr="003E5DEB">
        <w:rPr>
          <w:rFonts w:cstheme="minorHAnsi"/>
          <w:shd w:val="clear" w:color="auto" w:fill="FFFFFF"/>
        </w:rPr>
        <w:t>Instrument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), um sofisticado instrumento de análise </w:t>
      </w:r>
      <w:r w:rsidR="00437CD3">
        <w:rPr>
          <w:rFonts w:cstheme="minorHAnsi"/>
          <w:shd w:val="clear" w:color="auto" w:fill="FFFFFF"/>
        </w:rPr>
        <w:t xml:space="preserve">espectrométrica </w:t>
      </w:r>
      <w:r w:rsidR="001227B0">
        <w:rPr>
          <w:rFonts w:cstheme="minorHAnsi"/>
          <w:shd w:val="clear" w:color="auto" w:fill="FFFFFF"/>
        </w:rPr>
        <w:t>por</w:t>
      </w:r>
      <w:r w:rsidR="00AD47BB" w:rsidRPr="003E5DEB">
        <w:rPr>
          <w:rFonts w:cstheme="minorHAnsi"/>
          <w:shd w:val="clear" w:color="auto" w:fill="FFFFFF"/>
        </w:rPr>
        <w:t xml:space="preserve"> </w:t>
      </w:r>
      <w:proofErr w:type="spellStart"/>
      <w:r w:rsidR="00AD47BB" w:rsidRPr="003E5DEB">
        <w:rPr>
          <w:rFonts w:cstheme="minorHAnsi"/>
          <w:shd w:val="clear" w:color="auto" w:fill="FFFFFF"/>
        </w:rPr>
        <w:t>difracção</w:t>
      </w:r>
      <w:proofErr w:type="spellEnd"/>
      <w:r w:rsidR="00AD47BB" w:rsidRPr="003E5DEB">
        <w:rPr>
          <w:rFonts w:cstheme="minorHAnsi"/>
          <w:shd w:val="clear" w:color="auto" w:fill="FFFFFF"/>
        </w:rPr>
        <w:t xml:space="preserve"> de raios X, versão miniaturizada dos equipamentos existentes </w:t>
      </w:r>
      <w:r w:rsidRPr="003E5DEB">
        <w:rPr>
          <w:rFonts w:cstheme="minorHAnsi"/>
          <w:shd w:val="clear" w:color="auto" w:fill="FFFFFF"/>
        </w:rPr>
        <w:t xml:space="preserve">para o mesmo fim </w:t>
      </w:r>
      <w:r w:rsidR="00AD47BB" w:rsidRPr="003E5DEB">
        <w:rPr>
          <w:rFonts w:cstheme="minorHAnsi"/>
          <w:shd w:val="clear" w:color="auto" w:fill="FFFFFF"/>
        </w:rPr>
        <w:t xml:space="preserve">nos melhores laboratórios </w:t>
      </w:r>
      <w:r w:rsidRPr="003E5DEB">
        <w:rPr>
          <w:rFonts w:cstheme="minorHAnsi"/>
          <w:shd w:val="clear" w:color="auto" w:fill="FFFFFF"/>
        </w:rPr>
        <w:t>terrestres</w:t>
      </w:r>
      <w:r>
        <w:rPr>
          <w:rFonts w:cstheme="minorHAnsi"/>
          <w:shd w:val="clear" w:color="auto" w:fill="FFFFFF"/>
        </w:rPr>
        <w:t xml:space="preserve">. </w:t>
      </w:r>
      <w:proofErr w:type="spellStart"/>
      <w:r>
        <w:rPr>
          <w:rFonts w:cstheme="minorHAnsi"/>
          <w:shd w:val="clear" w:color="auto" w:fill="FFFFFF"/>
        </w:rPr>
        <w:t>Efectuada</w:t>
      </w:r>
      <w:proofErr w:type="spellEnd"/>
      <w:r>
        <w:rPr>
          <w:rFonts w:cstheme="minorHAnsi"/>
          <w:shd w:val="clear" w:color="auto" w:fill="FFFFFF"/>
        </w:rPr>
        <w:t xml:space="preserve"> a análise, desvendada</w:t>
      </w:r>
      <w:r w:rsidRPr="003E5DEB">
        <w:rPr>
          <w:rFonts w:cstheme="minorHAnsi"/>
          <w:shd w:val="clear" w:color="auto" w:fill="FFFFFF"/>
        </w:rPr>
        <w:t xml:space="preserve"> a natureza elementar e cristalográfica</w:t>
      </w:r>
      <w:r>
        <w:rPr>
          <w:rFonts w:cstheme="minorHAnsi"/>
          <w:shd w:val="clear" w:color="auto" w:fill="FFFFFF"/>
        </w:rPr>
        <w:t xml:space="preserve">, </w:t>
      </w:r>
      <w:r w:rsidR="00AD47BB" w:rsidRPr="003E5DEB">
        <w:rPr>
          <w:rFonts w:cstheme="minorHAnsi"/>
          <w:shd w:val="clear" w:color="auto" w:fill="FFFFFF"/>
        </w:rPr>
        <w:t xml:space="preserve">os dados recolhidos </w:t>
      </w:r>
      <w:r>
        <w:rPr>
          <w:rFonts w:cstheme="minorHAnsi"/>
          <w:shd w:val="clear" w:color="auto" w:fill="FFFFFF"/>
        </w:rPr>
        <w:t xml:space="preserve">foram enviados </w:t>
      </w:r>
      <w:r w:rsidR="001227B0">
        <w:rPr>
          <w:rFonts w:cstheme="minorHAnsi"/>
          <w:shd w:val="clear" w:color="auto" w:fill="FFFFFF"/>
        </w:rPr>
        <w:t>“</w:t>
      </w:r>
      <w:r>
        <w:rPr>
          <w:rFonts w:cstheme="minorHAnsi"/>
          <w:shd w:val="clear" w:color="auto" w:fill="FFFFFF"/>
        </w:rPr>
        <w:t>à velocidade da luz</w:t>
      </w:r>
      <w:r w:rsidR="001227B0">
        <w:rPr>
          <w:rFonts w:cstheme="minorHAnsi"/>
          <w:shd w:val="clear" w:color="auto" w:fill="FFFFFF"/>
        </w:rPr>
        <w:t>”</w:t>
      </w:r>
      <w:r>
        <w:rPr>
          <w:rFonts w:cstheme="minorHAnsi"/>
          <w:shd w:val="clear" w:color="auto" w:fill="FFFFFF"/>
        </w:rPr>
        <w:t xml:space="preserve"> </w:t>
      </w:r>
      <w:r w:rsidR="00AD47BB" w:rsidRPr="003E5DEB">
        <w:rPr>
          <w:rFonts w:cstheme="minorHAnsi"/>
          <w:shd w:val="clear" w:color="auto" w:fill="FFFFFF"/>
        </w:rPr>
        <w:t xml:space="preserve">para </w:t>
      </w:r>
      <w:r w:rsidRPr="003E5DEB">
        <w:rPr>
          <w:rFonts w:cstheme="minorHAnsi"/>
          <w:shd w:val="clear" w:color="auto" w:fill="FFFFFF"/>
        </w:rPr>
        <w:t xml:space="preserve">cientistas, </w:t>
      </w:r>
      <w:r w:rsidRPr="00437CD3">
        <w:rPr>
          <w:rFonts w:cstheme="minorHAnsi"/>
          <w:shd w:val="clear" w:color="auto" w:fill="FFFFFF"/>
        </w:rPr>
        <w:t>geólogos,</w:t>
      </w:r>
      <w:r w:rsidR="00AD47BB" w:rsidRPr="00437CD3">
        <w:rPr>
          <w:rFonts w:cstheme="minorHAnsi"/>
          <w:shd w:val="clear" w:color="auto" w:fill="FFFFFF"/>
        </w:rPr>
        <w:t xml:space="preserve"> químicos,</w:t>
      </w:r>
      <w:r w:rsidRPr="00437CD3">
        <w:rPr>
          <w:rFonts w:cstheme="minorHAnsi"/>
          <w:shd w:val="clear" w:color="auto" w:fill="FFFFFF"/>
        </w:rPr>
        <w:t xml:space="preserve"> entre outros,</w:t>
      </w:r>
      <w:r w:rsidR="00AD47BB" w:rsidRPr="00437CD3">
        <w:rPr>
          <w:rFonts w:cstheme="minorHAnsi"/>
          <w:shd w:val="clear" w:color="auto" w:fill="FFFFFF"/>
        </w:rPr>
        <w:t xml:space="preserve"> que acompanham a sua missão no planeta Terra. </w:t>
      </w:r>
    </w:p>
    <w:p w:rsidR="004F0C95" w:rsidRDefault="00AD47BB">
      <w:pPr>
        <w:rPr>
          <w:rFonts w:cstheme="minorHAnsi"/>
          <w:shd w:val="clear" w:color="auto" w:fill="FFFFFF"/>
        </w:rPr>
      </w:pPr>
      <w:r w:rsidRPr="00437CD3">
        <w:rPr>
          <w:rFonts w:cstheme="minorHAnsi"/>
          <w:shd w:val="clear" w:color="auto" w:fill="FFFFFF"/>
        </w:rPr>
        <w:t>Os resultados indicam que a</w:t>
      </w:r>
      <w:r w:rsidR="003E5DEB" w:rsidRPr="00437CD3">
        <w:rPr>
          <w:rFonts w:cstheme="minorHAnsi"/>
          <w:shd w:val="clear" w:color="auto" w:fill="FFFFFF"/>
        </w:rPr>
        <w:t xml:space="preserve"> constituição do solo de </w:t>
      </w:r>
      <w:proofErr w:type="spellStart"/>
      <w:r w:rsidR="003E5DEB" w:rsidRPr="00437CD3">
        <w:rPr>
          <w:rFonts w:cstheme="minorHAnsi"/>
          <w:shd w:val="clear" w:color="auto" w:fill="FFFFFF"/>
        </w:rPr>
        <w:t>Rocknest</w:t>
      </w:r>
      <w:proofErr w:type="spellEnd"/>
      <w:r w:rsidR="003E5DEB" w:rsidRPr="00437CD3">
        <w:rPr>
          <w:rFonts w:cstheme="minorHAnsi"/>
          <w:shd w:val="clear" w:color="auto" w:fill="FFFFFF"/>
        </w:rPr>
        <w:t>, em Marte, é muito semelhante a solos basálticos de origem vulcânica existentes na Terra. Quantidades significativas de feldspato</w:t>
      </w:r>
      <w:r w:rsidR="00437CD3" w:rsidRPr="00437CD3">
        <w:rPr>
          <w:rFonts w:cstheme="minorHAnsi"/>
          <w:shd w:val="clear" w:color="auto" w:fill="FFFFFF"/>
        </w:rPr>
        <w:t xml:space="preserve"> (constituintes de rochas que formam cerca de 60% da crosta terrestre)</w:t>
      </w:r>
      <w:r w:rsidR="003E5DEB" w:rsidRPr="00437CD3">
        <w:rPr>
          <w:rFonts w:cstheme="minorHAnsi"/>
          <w:shd w:val="clear" w:color="auto" w:fill="FFFFFF"/>
        </w:rPr>
        <w:t>, piroxe</w:t>
      </w:r>
      <w:r w:rsidR="00437CD3" w:rsidRPr="00437CD3">
        <w:rPr>
          <w:rFonts w:cstheme="minorHAnsi"/>
          <w:shd w:val="clear" w:color="auto" w:fill="FFFFFF"/>
        </w:rPr>
        <w:t>nas (minerais muito comuns nas rochas vulcânicas,</w:t>
      </w:r>
      <w:r w:rsidR="00437CD3">
        <w:rPr>
          <w:rFonts w:cstheme="minorHAnsi"/>
          <w:shd w:val="clear" w:color="auto" w:fill="FFFFFF"/>
        </w:rPr>
        <w:t xml:space="preserve"> como </w:t>
      </w:r>
      <w:r w:rsidR="00437CD3" w:rsidRPr="00437CD3">
        <w:rPr>
          <w:rFonts w:cstheme="minorHAnsi"/>
          <w:shd w:val="clear" w:color="auto" w:fill="FFFFFF"/>
        </w:rPr>
        <w:t>os basaltos) e Olivina (</w:t>
      </w:r>
      <w:r w:rsidR="00437CD3">
        <w:rPr>
          <w:rFonts w:cstheme="minorHAnsi"/>
          <w:shd w:val="clear" w:color="auto" w:fill="FFFFFF"/>
        </w:rPr>
        <w:t xml:space="preserve">uma gema semipreciosa constituída por </w:t>
      </w:r>
      <w:r w:rsidR="00437CD3" w:rsidRPr="00437CD3">
        <w:rPr>
          <w:rFonts w:cstheme="minorHAnsi"/>
          <w:shd w:val="clear" w:color="auto" w:fill="FFFFFF"/>
        </w:rPr>
        <w:t xml:space="preserve">silicatos de magnésio e ferro) foram </w:t>
      </w:r>
      <w:proofErr w:type="spellStart"/>
      <w:r w:rsidR="00437CD3" w:rsidRPr="00437CD3">
        <w:rPr>
          <w:rFonts w:cstheme="minorHAnsi"/>
          <w:shd w:val="clear" w:color="auto" w:fill="FFFFFF"/>
        </w:rPr>
        <w:t>detectados</w:t>
      </w:r>
      <w:proofErr w:type="spellEnd"/>
      <w:r w:rsidR="00437CD3" w:rsidRPr="00437CD3">
        <w:rPr>
          <w:rFonts w:cstheme="minorHAnsi"/>
          <w:shd w:val="clear" w:color="auto" w:fill="FFFFFF"/>
        </w:rPr>
        <w:t xml:space="preserve"> e confirmaram</w:t>
      </w:r>
      <w:r w:rsidR="00437CD3">
        <w:rPr>
          <w:rFonts w:cstheme="minorHAnsi"/>
          <w:shd w:val="clear" w:color="auto" w:fill="FFFFFF"/>
        </w:rPr>
        <w:t xml:space="preserve"> anteriores análises. Segundo os investigadores responsáveis pelas análises do </w:t>
      </w:r>
      <w:proofErr w:type="spellStart"/>
      <w:r w:rsidR="00437CD3">
        <w:rPr>
          <w:rFonts w:cstheme="minorHAnsi"/>
          <w:shd w:val="clear" w:color="auto" w:fill="FFFFFF"/>
        </w:rPr>
        <w:t>CehMin</w:t>
      </w:r>
      <w:proofErr w:type="spellEnd"/>
      <w:r w:rsidR="00437CD3">
        <w:rPr>
          <w:rFonts w:cstheme="minorHAnsi"/>
          <w:shd w:val="clear" w:color="auto" w:fill="FFFFFF"/>
        </w:rPr>
        <w:t xml:space="preserve">, as poeiras agora analisadas são representativas de processos geológicos mais próximos na história de Marte, indicadores de uma época de transição entre um período mais húmido para um outro, mais recente e mais seco. </w:t>
      </w:r>
    </w:p>
    <w:p w:rsidR="004F0C95" w:rsidRDefault="001227B0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Esta primeira análise </w:t>
      </w:r>
      <w:proofErr w:type="spellStart"/>
      <w:r w:rsidR="00DB32DF">
        <w:rPr>
          <w:rFonts w:cstheme="minorHAnsi"/>
          <w:shd w:val="clear" w:color="auto" w:fill="FFFFFF"/>
        </w:rPr>
        <w:t>e</w:t>
      </w:r>
      <w:r>
        <w:rPr>
          <w:rFonts w:cstheme="minorHAnsi"/>
          <w:shd w:val="clear" w:color="auto" w:fill="FFFFFF"/>
        </w:rPr>
        <w:t>fectiva</w:t>
      </w:r>
      <w:proofErr w:type="spellEnd"/>
      <w:r>
        <w:rPr>
          <w:rFonts w:cstheme="minorHAnsi"/>
          <w:shd w:val="clear" w:color="auto" w:fill="FFFFFF"/>
        </w:rPr>
        <w:t xml:space="preserve"> do </w:t>
      </w:r>
      <w:proofErr w:type="spellStart"/>
      <w:r>
        <w:rPr>
          <w:rFonts w:cstheme="minorHAnsi"/>
          <w:shd w:val="clear" w:color="auto" w:fill="FFFFFF"/>
        </w:rPr>
        <w:t>CheMin</w:t>
      </w:r>
      <w:proofErr w:type="spellEnd"/>
      <w:r>
        <w:rPr>
          <w:rFonts w:cstheme="minorHAnsi"/>
          <w:shd w:val="clear" w:color="auto" w:fill="FFFFFF"/>
        </w:rPr>
        <w:t xml:space="preserve"> oferece boas garantias de futuras </w:t>
      </w:r>
      <w:proofErr w:type="spellStart"/>
      <w:r>
        <w:rPr>
          <w:rFonts w:cstheme="minorHAnsi"/>
          <w:shd w:val="clear" w:color="auto" w:fill="FFFFFF"/>
        </w:rPr>
        <w:t>prospecções</w:t>
      </w:r>
      <w:proofErr w:type="spellEnd"/>
      <w:r>
        <w:rPr>
          <w:rFonts w:cstheme="minorHAnsi"/>
          <w:shd w:val="clear" w:color="auto" w:fill="FFFFFF"/>
        </w:rPr>
        <w:t xml:space="preserve"> da superfície de Marte na procura de conhecimento sobre a história do planeta vermelho. Com ou sem vida!</w:t>
      </w:r>
    </w:p>
    <w:p w:rsidR="001227B0" w:rsidRDefault="001227B0">
      <w:pPr>
        <w:rPr>
          <w:rFonts w:cstheme="minorHAnsi"/>
          <w:shd w:val="clear" w:color="auto" w:fill="FFFFFF"/>
        </w:rPr>
      </w:pPr>
    </w:p>
    <w:p w:rsidR="001227B0" w:rsidRDefault="001227B0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António Piedade</w:t>
      </w:r>
    </w:p>
    <w:p w:rsidR="00B119ED" w:rsidRDefault="00B119ED">
      <w:r>
        <w:rPr>
          <w:rFonts w:cstheme="minorHAnsi"/>
          <w:shd w:val="clear" w:color="auto" w:fill="FFFFFF"/>
        </w:rPr>
        <w:t>Ciência na Imprensa Regional – Ciência Viva</w:t>
      </w:r>
    </w:p>
    <w:p w:rsidR="00D75A61" w:rsidRDefault="00D75A61"/>
    <w:p w:rsidR="00437CD3" w:rsidRPr="00437CD3" w:rsidRDefault="00D75A61">
      <w:r>
        <w:t xml:space="preserve">Mais informações sobre a missão </w:t>
      </w:r>
      <w:proofErr w:type="spellStart"/>
      <w:r>
        <w:t>Curiosity</w:t>
      </w:r>
      <w:proofErr w:type="spellEnd"/>
      <w:r>
        <w:t xml:space="preserve"> em </w:t>
      </w:r>
      <w:hyperlink r:id="rId4" w:history="1">
        <w:r w:rsidRPr="00D75A61">
          <w:rPr>
            <w:color w:val="0000FF"/>
            <w:u w:val="single"/>
          </w:rPr>
          <w:t>http://www.nasa.gov/mission_pages/msl/</w:t>
        </w:r>
      </w:hyperlink>
    </w:p>
    <w:sectPr w:rsidR="00437CD3" w:rsidRPr="00437CD3" w:rsidSect="00A41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F0C95"/>
    <w:rsid w:val="001227B0"/>
    <w:rsid w:val="001C1BB5"/>
    <w:rsid w:val="0024012E"/>
    <w:rsid w:val="00305D64"/>
    <w:rsid w:val="003E5DEB"/>
    <w:rsid w:val="00437CD3"/>
    <w:rsid w:val="004F0C95"/>
    <w:rsid w:val="00A4111D"/>
    <w:rsid w:val="00AD47BB"/>
    <w:rsid w:val="00B119ED"/>
    <w:rsid w:val="00C11DF3"/>
    <w:rsid w:val="00D75A61"/>
    <w:rsid w:val="00DB32DF"/>
    <w:rsid w:val="00EB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F0C95"/>
  </w:style>
  <w:style w:type="character" w:styleId="Hyperlink">
    <w:name w:val="Hyperlink"/>
    <w:basedOn w:val="DefaultParagraphFont"/>
    <w:uiPriority w:val="99"/>
    <w:semiHidden/>
    <w:unhideWhenUsed/>
    <w:rsid w:val="004F0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a.gov/mission_pages/m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397</Words>
  <Characters>2227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6</cp:revision>
  <dcterms:created xsi:type="dcterms:W3CDTF">2012-11-05T17:27:00Z</dcterms:created>
  <dcterms:modified xsi:type="dcterms:W3CDTF">2012-11-05T19:45:00Z</dcterms:modified>
</cp:coreProperties>
</file>